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40" w:lineRule="auto"/>
        <w:ind w:left="0" w:firstLine="1928" w:firstLineChars="6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bookmarkStart w:id="0" w:name="_GoBack"/>
      <w:r>
        <w:rPr>
          <w:rFonts w:hint="eastAsia" w:ascii="黑体" w:hAnsi="宋体" w:eastAsia="黑体" w:cs="黑体"/>
          <w:sz w:val="32"/>
          <w:szCs w:val="32"/>
          <w:lang w:eastAsia="zh-CN"/>
        </w:rPr>
        <w:t>齐鲁工业大学博物馆第三届讲解员大赛参赛表</w:t>
      </w:r>
    </w:p>
    <w:bookmarkEnd w:id="0"/>
    <w:tbl>
      <w:tblPr>
        <w:tblStyle w:val="4"/>
        <w:tblpPr w:leftFromText="180" w:rightFromText="180" w:vertAnchor="text" w:horzAnchor="page" w:tblpX="2646" w:tblpY="330"/>
        <w:tblOverlap w:val="never"/>
        <w:tblW w:w="803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479"/>
        <w:gridCol w:w="1086"/>
        <w:gridCol w:w="1117"/>
        <w:gridCol w:w="1263"/>
        <w:gridCol w:w="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66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讲解经历</w:t>
            </w:r>
          </w:p>
        </w:tc>
        <w:tc>
          <w:tcPr>
            <w:tcW w:w="66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展示案例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题目</w:t>
            </w:r>
          </w:p>
        </w:tc>
        <w:tc>
          <w:tcPr>
            <w:tcW w:w="66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kern w:val="2"/>
                <w:sz w:val="24"/>
                <w:szCs w:val="32"/>
                <w:bdr w:val="none" w:color="auto" w:sz="0" w:space="0"/>
                <w:lang w:val="en-US" w:eastAsia="zh-CN" w:bidi="ar"/>
              </w:rPr>
              <w:t>讲解文稿（字数不得超过1000字）</w:t>
            </w:r>
          </w:p>
        </w:tc>
        <w:tc>
          <w:tcPr>
            <w:tcW w:w="66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b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pStyle w:val="2"/>
        <w:widowControl/>
        <w:spacing w:line="240" w:lineRule="auto"/>
        <w:ind w:left="0" w:firstLine="1606" w:firstLineChars="5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pStyle w:val="2"/>
        <w:widowControl/>
        <w:ind w:left="0" w:firstLine="1606" w:firstLineChars="5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pStyle w:val="2"/>
        <w:widowControl/>
        <w:ind w:left="0" w:firstLine="1606" w:firstLineChars="5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420"/>
        <w:jc w:val="left"/>
        <w:rPr>
          <w:rFonts w:hint="eastAsia" w:ascii="宋体" w:hAnsi="宋体" w:eastAsia="宋体" w:cs="宋体"/>
          <w:b/>
          <w:bCs w:val="0"/>
          <w:color w:val="000000"/>
          <w:sz w:val="30"/>
          <w:szCs w:val="30"/>
          <w:lang w:val="en-US"/>
        </w:rPr>
      </w:pPr>
    </w:p>
    <w:p/>
    <w:sectPr>
      <w:pgSz w:w="11850" w:h="16783"/>
      <w:pgMar w:top="1440" w:right="1080" w:bottom="1440" w:left="108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55CE9"/>
    <w:rsid w:val="722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宋体"/>
      <w:b/>
      <w:kern w:val="44"/>
      <w:sz w:val="4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标题 1 Char"/>
    <w:basedOn w:val="5"/>
    <w:link w:val="2"/>
    <w:uiPriority w:val="0"/>
    <w:rPr>
      <w:rFonts w:hint="default" w:ascii="Calibri" w:hAnsi="Calibri" w:cs="宋体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2021-04-07T06:43:00Z</dcterms:created>
  <dc:creator>我想吃拔丝地瓜</dc:creator>
  <cp:lastModifiedBy>我想吃拔丝地瓜</cp:lastModifiedBy>
  <dcterms:modified xsi:type="dcterms:W3CDTF">2021-04-07T06:44:09Z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